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Default="00B6212F" w:rsidP="00B6212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27896E65" wp14:editId="5E5CE4BE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Default="00B6212F" w:rsidP="00B6212F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B6212F" w:rsidRDefault="00B6212F" w:rsidP="00B6212F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6212F" w:rsidRDefault="00701334" w:rsidP="00B6212F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20</w:t>
      </w:r>
    </w:p>
    <w:p w:rsidR="00B6212F" w:rsidRDefault="00B6212F" w:rsidP="00B6212F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Default="00B6212F" w:rsidP="00B6212F">
      <w:pPr>
        <w:tabs>
          <w:tab w:val="left" w:pos="1080"/>
        </w:tabs>
        <w:spacing w:line="25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="0070133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0</w:t>
      </w:r>
      <w:r w:rsidR="0070133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ОбС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 w:rsidRPr="00DE232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„</w:t>
      </w:r>
      <w:r w:rsidRPr="00DE232E">
        <w:rPr>
          <w:rFonts w:ascii="Times New Roman" w:hAnsi="Times New Roman" w:cs="Times New Roman"/>
          <w:b/>
          <w:sz w:val="24"/>
          <w:szCs w:val="24"/>
          <w:u w:val="single"/>
        </w:rPr>
        <w:t xml:space="preserve">Европейска интеграция, инвестиционна политика, международно сътрудничество и застъпничество за интеграция на бежанците” 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Присъстват седем  члена на Постоянната комисия. 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4B13C0" w:rsidRPr="007E087B" w:rsidRDefault="004B13C0" w:rsidP="00B6212F">
      <w:pPr>
        <w:tabs>
          <w:tab w:val="left" w:pos="1080"/>
        </w:tabs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3C6B" w:rsidRPr="00CB4F99" w:rsidRDefault="00BF3C6B" w:rsidP="00BF3C6B">
      <w:pPr>
        <w:jc w:val="center"/>
        <w:rPr>
          <w:rFonts w:ascii="Times New Roman" w:hAnsi="Times New Roman" w:cs="Times New Roman"/>
          <w:color w:val="000000"/>
          <w:spacing w:val="-1"/>
          <w:lang w:val="ru-RU"/>
        </w:rPr>
      </w:pPr>
      <w:bookmarkStart w:id="0" w:name="_Hlk158905595"/>
      <w:r w:rsidRPr="00CB4F99">
        <w:rPr>
          <w:rFonts w:ascii="Times New Roman" w:hAnsi="Times New Roman" w:cs="Times New Roman"/>
          <w:b/>
          <w:u w:val="single"/>
        </w:rPr>
        <w:t>Д Н Е В Е Н     Р Е Д:</w:t>
      </w:r>
      <w:r w:rsidRPr="00CB4F99">
        <w:rPr>
          <w:rFonts w:ascii="Times New Roman" w:hAnsi="Times New Roman" w:cs="Times New Roman"/>
          <w:color w:val="000000"/>
          <w:spacing w:val="-1"/>
          <w:lang w:val="ru-RU"/>
        </w:rPr>
        <w:t xml:space="preserve">  </w:t>
      </w:r>
    </w:p>
    <w:p w:rsidR="00BF3C6B" w:rsidRPr="00BA3F25" w:rsidRDefault="00BF3C6B" w:rsidP="00BF3C6B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2"/>
        </w:rPr>
      </w:pPr>
      <w:r w:rsidRPr="00BA3F25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1. </w:t>
      </w:r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Информация за състоянието на учебната база, резултатите от приключването на учебната 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20</w:t>
      </w:r>
      <w:r w:rsidRPr="00BA3F25">
        <w:rPr>
          <w:rFonts w:ascii="Times New Roman" w:hAnsi="Times New Roman" w:cs="Times New Roman"/>
          <w:color w:val="000000"/>
          <w:spacing w:val="2"/>
        </w:rPr>
        <w:t>24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-202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година и готовността за започване на новата 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-202</w:t>
      </w:r>
      <w:r w:rsidRPr="00BA3F25">
        <w:rPr>
          <w:rFonts w:ascii="Times New Roman" w:hAnsi="Times New Roman" w:cs="Times New Roman"/>
          <w:color w:val="000000"/>
          <w:spacing w:val="2"/>
        </w:rPr>
        <w:t>6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учебна година</w:t>
      </w:r>
      <w:r w:rsidRPr="00BA3F25">
        <w:rPr>
          <w:rFonts w:ascii="Times New Roman" w:hAnsi="Times New Roman" w:cs="Times New Roman"/>
          <w:color w:val="000000"/>
          <w:spacing w:val="2"/>
          <w:lang w:val="en-US"/>
        </w:rPr>
        <w:t xml:space="preserve"> </w:t>
      </w:r>
      <w:r w:rsidRPr="00BA3F25">
        <w:rPr>
          <w:rFonts w:ascii="Times New Roman" w:hAnsi="Times New Roman" w:cs="Times New Roman"/>
          <w:color w:val="000000"/>
          <w:spacing w:val="2"/>
        </w:rPr>
        <w:t>в училищата на територията на Община Гулянци.</w:t>
      </w:r>
    </w:p>
    <w:p w:rsidR="00BF3C6B" w:rsidRPr="00BA3F25" w:rsidRDefault="00BF3C6B" w:rsidP="00BF3C6B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BA3F2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Докл. Кмета на Общината</w:t>
      </w:r>
    </w:p>
    <w:p w:rsidR="00BF3C6B" w:rsidRPr="00BA3F25" w:rsidRDefault="00BF3C6B" w:rsidP="00BF3C6B">
      <w:pPr>
        <w:jc w:val="both"/>
        <w:rPr>
          <w:rFonts w:ascii="Times New Roman" w:hAnsi="Times New Roman" w:cs="Times New Roman"/>
        </w:rPr>
      </w:pPr>
      <w:r w:rsidRPr="00BA3F25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 Информация за</w:t>
      </w:r>
      <w:r w:rsidRPr="00BA3F25">
        <w:rPr>
          <w:rFonts w:ascii="Times New Roman" w:hAnsi="Times New Roman" w:cs="Times New Roman"/>
          <w:bCs/>
          <w:i/>
        </w:rPr>
        <w:t xml:space="preserve"> </w:t>
      </w:r>
      <w:r w:rsidRPr="00BA3F25">
        <w:rPr>
          <w:rFonts w:ascii="Times New Roman" w:hAnsi="Times New Roman" w:cs="Times New Roman"/>
          <w:bCs/>
        </w:rPr>
        <w:t>с</w:t>
      </w:r>
      <w:r w:rsidRPr="00BA3F25">
        <w:rPr>
          <w:rFonts w:ascii="Times New Roman" w:hAnsi="Times New Roman" w:cs="Times New Roman"/>
        </w:rPr>
        <w:t xml:space="preserve">ъстоянието на материалната база, приключване </w:t>
      </w:r>
      <w:proofErr w:type="gramStart"/>
      <w:r w:rsidRPr="00BA3F25">
        <w:rPr>
          <w:rFonts w:ascii="Times New Roman" w:hAnsi="Times New Roman" w:cs="Times New Roman"/>
        </w:rPr>
        <w:t>на  учебната</w:t>
      </w:r>
      <w:proofErr w:type="gramEnd"/>
      <w:r w:rsidRPr="00BA3F25">
        <w:rPr>
          <w:rFonts w:ascii="Times New Roman" w:hAnsi="Times New Roman" w:cs="Times New Roman"/>
        </w:rPr>
        <w:t xml:space="preserve"> 2024 - 2025</w:t>
      </w:r>
      <w:r w:rsidRPr="00BA3F25">
        <w:rPr>
          <w:rFonts w:ascii="Times New Roman" w:hAnsi="Times New Roman" w:cs="Times New Roman"/>
          <w:lang w:val="en-US"/>
        </w:rPr>
        <w:t xml:space="preserve"> </w:t>
      </w:r>
      <w:r w:rsidRPr="00BA3F25">
        <w:rPr>
          <w:rFonts w:ascii="Times New Roman" w:hAnsi="Times New Roman" w:cs="Times New Roman"/>
        </w:rPr>
        <w:t xml:space="preserve">година и готовността за започване на новата </w:t>
      </w:r>
      <w:r w:rsidRPr="00BA3F25">
        <w:rPr>
          <w:rFonts w:ascii="Times New Roman" w:hAnsi="Times New Roman" w:cs="Times New Roman"/>
          <w:lang w:val="en-US"/>
        </w:rPr>
        <w:t>202</w:t>
      </w:r>
      <w:r w:rsidRPr="00BA3F25">
        <w:rPr>
          <w:rFonts w:ascii="Times New Roman" w:hAnsi="Times New Roman" w:cs="Times New Roman"/>
        </w:rPr>
        <w:t>5 - 2026</w:t>
      </w:r>
      <w:r w:rsidRPr="00BA3F25">
        <w:rPr>
          <w:rFonts w:ascii="Times New Roman" w:hAnsi="Times New Roman" w:cs="Times New Roman"/>
          <w:lang w:val="en-US"/>
        </w:rPr>
        <w:t xml:space="preserve"> </w:t>
      </w:r>
      <w:r w:rsidRPr="00BA3F25">
        <w:rPr>
          <w:rFonts w:ascii="Times New Roman" w:hAnsi="Times New Roman" w:cs="Times New Roman"/>
        </w:rPr>
        <w:t>учебна година в детските градини на територията на община Гулянци</w:t>
      </w:r>
    </w:p>
    <w:p w:rsidR="00BF3C6B" w:rsidRPr="00E30E27" w:rsidRDefault="00BF3C6B" w:rsidP="00BF3C6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01334" w:rsidRPr="00E30E27" w:rsidRDefault="00701334" w:rsidP="00701334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30E27">
        <w:rPr>
          <w:rFonts w:ascii="Times New Roman" w:hAnsi="Times New Roman" w:cs="Times New Roman"/>
          <w:color w:val="000000"/>
          <w:sz w:val="24"/>
          <w:szCs w:val="24"/>
        </w:rPr>
        <w:t>Докл. Кмета на Общината</w:t>
      </w:r>
    </w:p>
    <w:p w:rsidR="00701334" w:rsidRPr="00E30E27" w:rsidRDefault="00701334" w:rsidP="00701334">
      <w:pP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 w:rsidRPr="00E30E27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E30E27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Предложения</w:t>
      </w:r>
      <w:r w:rsidRPr="00E30E27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</w:p>
    <w:p w:rsidR="00701334" w:rsidRPr="00E30E27" w:rsidRDefault="00701334" w:rsidP="0070133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color w:val="000000"/>
          <w:sz w:val="24"/>
          <w:szCs w:val="24"/>
        </w:rPr>
        <w:t>Утвърждаване промени по плана за капиталовите разходи на Община Гулянци за 2025 година.</w:t>
      </w:r>
    </w:p>
    <w:p w:rsidR="00701334" w:rsidRPr="00E30E27" w:rsidRDefault="00701334" w:rsidP="0070133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E30E27"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 w:rsidRPr="00E30E27">
        <w:rPr>
          <w:rFonts w:ascii="Times New Roman" w:hAnsi="Times New Roman" w:cs="Times New Roman"/>
          <w:color w:val="000000"/>
          <w:sz w:val="24"/>
          <w:szCs w:val="24"/>
        </w:rPr>
        <w:t xml:space="preserve">  година.</w:t>
      </w:r>
    </w:p>
    <w:p w:rsidR="00701334" w:rsidRPr="00E30E27" w:rsidRDefault="00701334" w:rsidP="00701334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sz w:val="24"/>
          <w:szCs w:val="24"/>
        </w:rPr>
        <w:t>Информация за изпълнение отчета за касово изпълнение на бюджета и на сметките за средствата от Европейския съюз към 30.06.2025 година на Община Гулянци.</w:t>
      </w:r>
    </w:p>
    <w:p w:rsidR="00701334" w:rsidRPr="00E30E27" w:rsidRDefault="00701334" w:rsidP="00701334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sz w:val="24"/>
          <w:szCs w:val="24"/>
        </w:rPr>
        <w:t>Допълнение към програма за и разпореждане с имотите – ОБЩИНСКА СОБСТВЕНОСТ за 2025 г.</w:t>
      </w:r>
    </w:p>
    <w:p w:rsidR="00701334" w:rsidRPr="00E30E27" w:rsidRDefault="00701334" w:rsidP="00701334">
      <w:pPr>
        <w:jc w:val="both"/>
        <w:rPr>
          <w:rFonts w:ascii="Times New Roman" w:hAnsi="Times New Roman" w:cs="Times New Roman"/>
          <w:b/>
          <w:i/>
          <w:caps/>
          <w:sz w:val="24"/>
          <w:szCs w:val="24"/>
          <w:lang w:val="en-US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E30E2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30E27">
        <w:rPr>
          <w:rFonts w:ascii="Times New Roman" w:hAnsi="Times New Roman" w:cs="Times New Roman"/>
          <w:sz w:val="24"/>
          <w:szCs w:val="24"/>
        </w:rPr>
        <w:t>Актуализиране на Списъка със</w:t>
      </w:r>
      <w:r w:rsidRPr="00E30E27">
        <w:rPr>
          <w:rFonts w:ascii="Times New Roman" w:hAnsi="Times New Roman" w:cs="Times New Roman"/>
          <w:sz w:val="24"/>
          <w:szCs w:val="24"/>
          <w:lang w:val="ru-RU"/>
        </w:rPr>
        <w:t xml:space="preserve"> средищни </w:t>
      </w:r>
      <w:r w:rsidRPr="00E30E27">
        <w:rPr>
          <w:rFonts w:ascii="Times New Roman" w:hAnsi="Times New Roman" w:cs="Times New Roman"/>
          <w:sz w:val="24"/>
          <w:szCs w:val="24"/>
        </w:rPr>
        <w:t xml:space="preserve">детски градини и </w:t>
      </w:r>
      <w:r w:rsidRPr="00E30E27">
        <w:rPr>
          <w:rFonts w:ascii="Times New Roman" w:hAnsi="Times New Roman" w:cs="Times New Roman"/>
          <w:sz w:val="24"/>
          <w:szCs w:val="24"/>
          <w:lang w:val="ru-RU"/>
        </w:rPr>
        <w:t xml:space="preserve">училища на територията на </w:t>
      </w:r>
      <w:r w:rsidRPr="00E30E27">
        <w:rPr>
          <w:rFonts w:ascii="Times New Roman" w:hAnsi="Times New Roman" w:cs="Times New Roman"/>
          <w:sz w:val="24"/>
          <w:szCs w:val="24"/>
        </w:rPr>
        <w:t xml:space="preserve"> община Гулянци за учебната 2025/2026 година</w:t>
      </w:r>
    </w:p>
    <w:p w:rsidR="00701334" w:rsidRPr="00E30E27" w:rsidRDefault="00701334" w:rsidP="0070133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lastRenderedPageBreak/>
        <w:t>От Кмета на Общината относно:</w:t>
      </w:r>
      <w:r w:rsidRPr="00E30E2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30E27">
        <w:rPr>
          <w:rFonts w:ascii="Times New Roman" w:hAnsi="Times New Roman" w:cs="Times New Roman"/>
          <w:sz w:val="24"/>
          <w:szCs w:val="24"/>
        </w:rPr>
        <w:t>Определяне броя на паралелките в VІІІ клас на СУ „Хр. Смирненски“ гр. Гулянци за учебната 2025/2026 г.</w:t>
      </w:r>
    </w:p>
    <w:p w:rsidR="00701334" w:rsidRPr="00E30E27" w:rsidRDefault="00701334" w:rsidP="00701334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E30E2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30E27">
        <w:rPr>
          <w:rFonts w:ascii="Times New Roman" w:hAnsi="Times New Roman" w:cs="Times New Roman"/>
          <w:sz w:val="24"/>
          <w:szCs w:val="24"/>
        </w:rPr>
        <w:t>Определяне броя на групите в детските градини на територията на Община Гулянци за учебната 2025/2026 г.</w:t>
      </w:r>
    </w:p>
    <w:p w:rsidR="00701334" w:rsidRPr="00E30E27" w:rsidRDefault="00701334" w:rsidP="00701334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sz w:val="24"/>
          <w:szCs w:val="24"/>
        </w:rPr>
        <w:t xml:space="preserve">Предоставяне на помещение за безвъзмездно и споделено ползване на Изпълнителна агенция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>&lt;&lt;</w:t>
      </w:r>
      <w:r w:rsidRPr="00E30E27">
        <w:rPr>
          <w:rFonts w:ascii="Times New Roman" w:hAnsi="Times New Roman" w:cs="Times New Roman"/>
          <w:sz w:val="24"/>
          <w:szCs w:val="24"/>
        </w:rPr>
        <w:t>Инфраструктура на електронното управление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>&gt;&gt;</w:t>
      </w:r>
    </w:p>
    <w:p w:rsidR="00701334" w:rsidRPr="00E30E27" w:rsidRDefault="00701334" w:rsidP="0070133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sz w:val="24"/>
          <w:szCs w:val="24"/>
        </w:rPr>
        <w:t>Утвърждаване и дофинансиране на маломерни, самостоятелни и слети паралелки с пълняемост под задължителния минимум за учебната 2025/2026 година в училищата на територията на община Гулянци.</w:t>
      </w:r>
    </w:p>
    <w:p w:rsidR="00701334" w:rsidRPr="00E30E27" w:rsidRDefault="00701334" w:rsidP="00701334">
      <w:pPr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sz w:val="24"/>
          <w:szCs w:val="24"/>
        </w:rPr>
        <w:t xml:space="preserve">Продажба на УПИ ХІ – 72а - частна общинска собственост, находящ се в кв. 102 по плана на с. Ленково, общ. Гулянци, </w:t>
      </w:r>
      <w:proofErr w:type="spellStart"/>
      <w:r w:rsidRPr="00E30E27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E30E27">
        <w:rPr>
          <w:rFonts w:ascii="Times New Roman" w:hAnsi="Times New Roman" w:cs="Times New Roman"/>
          <w:sz w:val="24"/>
          <w:szCs w:val="24"/>
        </w:rPr>
        <w:t>. Плевен, на собствениците на законно построената върху имота сграда.</w:t>
      </w:r>
    </w:p>
    <w:p w:rsidR="00701334" w:rsidRPr="00E30E27" w:rsidRDefault="00701334" w:rsidP="00701334">
      <w:pPr>
        <w:rPr>
          <w:rFonts w:ascii="Times New Roman" w:hAnsi="Times New Roman" w:cs="Times New Roman"/>
          <w:b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>От Председателя на ОбС относно</w:t>
      </w:r>
      <w:r w:rsidRPr="00E30E27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E30E27">
        <w:rPr>
          <w:rFonts w:ascii="Times New Roman" w:hAnsi="Times New Roman" w:cs="Times New Roman"/>
          <w:sz w:val="24"/>
          <w:szCs w:val="24"/>
        </w:rPr>
        <w:t xml:space="preserve"> Отпускане средства за представително облекло на Кмета на Община Гулянци за текущата календарна 2025 г.</w:t>
      </w:r>
    </w:p>
    <w:p w:rsidR="00701334" w:rsidRDefault="00701334" w:rsidP="00701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>От Общински съветник относно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E30E27">
        <w:rPr>
          <w:rFonts w:ascii="Times New Roman" w:hAnsi="Times New Roman" w:cs="Times New Roman"/>
          <w:sz w:val="24"/>
          <w:szCs w:val="24"/>
        </w:rPr>
        <w:t xml:space="preserve"> Сключване на договор за финансиране  на СУ „ХРИСТО СМИРНЕНСКИ“ град Гулянци като главен партньор по проект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 xml:space="preserve">ROBG00326 – CBCEAEE </w:t>
      </w:r>
      <w:r w:rsidRPr="00E30E27">
        <w:rPr>
          <w:rFonts w:ascii="Times New Roman" w:hAnsi="Times New Roman" w:cs="Times New Roman"/>
          <w:sz w:val="24"/>
          <w:szCs w:val="24"/>
        </w:rPr>
        <w:t xml:space="preserve">„Трансгранично сътрудничество за осигуряване на привлекателна образователна среда“ по програмата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 xml:space="preserve">Interreg VI – A </w:t>
      </w:r>
      <w:r w:rsidRPr="00E30E27">
        <w:rPr>
          <w:rFonts w:ascii="Times New Roman" w:hAnsi="Times New Roman" w:cs="Times New Roman"/>
          <w:sz w:val="24"/>
          <w:szCs w:val="24"/>
        </w:rPr>
        <w:t>Румъния – България</w:t>
      </w:r>
    </w:p>
    <w:p w:rsidR="004B13C0" w:rsidRPr="00E30E27" w:rsidRDefault="004B13C0" w:rsidP="007013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701334" w:rsidRDefault="00701334" w:rsidP="00701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701334" w:rsidRDefault="00701334" w:rsidP="007013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1334" w:rsidRDefault="00DE5CD9" w:rsidP="00701334">
      <w:pPr>
        <w:jc w:val="both"/>
        <w:rPr>
          <w:rFonts w:ascii="Times New Roman" w:hAnsi="Times New Roman" w:cs="Times New Roman"/>
          <w:sz w:val="24"/>
          <w:szCs w:val="24"/>
        </w:rPr>
      </w:pPr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Информация за състоянието на учебната база, резултатите от приключването на учебната 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20</w:t>
      </w:r>
      <w:r w:rsidRPr="00BA3F25">
        <w:rPr>
          <w:rFonts w:ascii="Times New Roman" w:hAnsi="Times New Roman" w:cs="Times New Roman"/>
          <w:color w:val="000000"/>
          <w:spacing w:val="2"/>
        </w:rPr>
        <w:t>24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-202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година и готовността за започване на новата 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-202</w:t>
      </w:r>
      <w:r w:rsidRPr="00BA3F25">
        <w:rPr>
          <w:rFonts w:ascii="Times New Roman" w:hAnsi="Times New Roman" w:cs="Times New Roman"/>
          <w:color w:val="000000"/>
          <w:spacing w:val="2"/>
        </w:rPr>
        <w:t>6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учебна година</w:t>
      </w:r>
      <w:r w:rsidRPr="00BA3F25">
        <w:rPr>
          <w:rFonts w:ascii="Times New Roman" w:hAnsi="Times New Roman" w:cs="Times New Roman"/>
          <w:color w:val="000000"/>
          <w:spacing w:val="2"/>
          <w:lang w:val="en-US"/>
        </w:rPr>
        <w:t xml:space="preserve"> </w:t>
      </w:r>
      <w:r w:rsidRPr="00BA3F25">
        <w:rPr>
          <w:rFonts w:ascii="Times New Roman" w:hAnsi="Times New Roman" w:cs="Times New Roman"/>
          <w:color w:val="000000"/>
          <w:spacing w:val="2"/>
        </w:rPr>
        <w:t>в училищата на територията на Община Гулянци.</w:t>
      </w:r>
      <w:r w:rsidR="00701334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4B13C0" w:rsidRDefault="004B13C0" w:rsidP="004B13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Отношение взе</w:t>
      </w:r>
      <w:r w:rsidRPr="004B13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Венцислав Попов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Председател на постоянната комисия . Той запозна членовете на комисията с информацията за </w:t>
      </w:r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състоянието на учебната база, резултатите от приключването на учебната 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20</w:t>
      </w:r>
      <w:r w:rsidRPr="00BA3F25">
        <w:rPr>
          <w:rFonts w:ascii="Times New Roman" w:hAnsi="Times New Roman" w:cs="Times New Roman"/>
          <w:color w:val="000000"/>
          <w:spacing w:val="2"/>
        </w:rPr>
        <w:t>24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-202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година и готовността за започване на новата 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-202</w:t>
      </w:r>
      <w:r w:rsidRPr="00BA3F25">
        <w:rPr>
          <w:rFonts w:ascii="Times New Roman" w:hAnsi="Times New Roman" w:cs="Times New Roman"/>
          <w:color w:val="000000"/>
          <w:spacing w:val="2"/>
        </w:rPr>
        <w:t>6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учебна година</w:t>
      </w:r>
      <w:r w:rsidRPr="00BA3F25">
        <w:rPr>
          <w:rFonts w:ascii="Times New Roman" w:hAnsi="Times New Roman" w:cs="Times New Roman"/>
          <w:color w:val="000000"/>
          <w:spacing w:val="2"/>
          <w:lang w:val="en-US"/>
        </w:rPr>
        <w:t xml:space="preserve"> </w:t>
      </w:r>
      <w:r w:rsidRPr="00BA3F25">
        <w:rPr>
          <w:rFonts w:ascii="Times New Roman" w:hAnsi="Times New Roman" w:cs="Times New Roman"/>
          <w:color w:val="000000"/>
          <w:spacing w:val="2"/>
        </w:rPr>
        <w:t>в училищата на територията на Община Гулянци.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B13C0" w:rsidRDefault="004B13C0" w:rsidP="004B13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3C0" w:rsidRDefault="004B13C0" w:rsidP="004B1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4B13C0" w:rsidRDefault="004B13C0" w:rsidP="004B1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4B13C0" w:rsidRDefault="004B13C0" w:rsidP="004B1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4B13C0" w:rsidRDefault="004B13C0" w:rsidP="004B1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4B13C0" w:rsidRDefault="004B13C0" w:rsidP="004B1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4B13C0" w:rsidRDefault="004B13C0" w:rsidP="004B1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B13C0" w:rsidRDefault="004B13C0" w:rsidP="004B1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4B13C0" w:rsidRDefault="004B13C0" w:rsidP="004B1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1334" w:rsidRPr="004B13C0" w:rsidRDefault="004B13C0" w:rsidP="004B13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701334" w:rsidRDefault="00701334" w:rsidP="00701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701334" w:rsidRPr="00982536" w:rsidRDefault="00701334" w:rsidP="00701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01334" w:rsidRDefault="00DE5CD9" w:rsidP="00701334">
      <w:pPr>
        <w:spacing w:after="0" w:line="240" w:lineRule="auto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>Информация за</w:t>
      </w:r>
      <w:r w:rsidRPr="00BA3F25">
        <w:rPr>
          <w:rFonts w:ascii="Times New Roman" w:hAnsi="Times New Roman" w:cs="Times New Roman"/>
          <w:bCs/>
          <w:i/>
        </w:rPr>
        <w:t xml:space="preserve"> </w:t>
      </w:r>
      <w:r w:rsidRPr="00BA3F25">
        <w:rPr>
          <w:rFonts w:ascii="Times New Roman" w:hAnsi="Times New Roman" w:cs="Times New Roman"/>
          <w:bCs/>
        </w:rPr>
        <w:t>с</w:t>
      </w:r>
      <w:r w:rsidRPr="00BA3F25">
        <w:rPr>
          <w:rFonts w:ascii="Times New Roman" w:hAnsi="Times New Roman" w:cs="Times New Roman"/>
        </w:rPr>
        <w:t xml:space="preserve">ъстоянието на материалната база, приключване </w:t>
      </w:r>
      <w:proofErr w:type="gramStart"/>
      <w:r w:rsidRPr="00BA3F25">
        <w:rPr>
          <w:rFonts w:ascii="Times New Roman" w:hAnsi="Times New Roman" w:cs="Times New Roman"/>
        </w:rPr>
        <w:t>на  учебната</w:t>
      </w:r>
      <w:proofErr w:type="gramEnd"/>
      <w:r w:rsidRPr="00BA3F25">
        <w:rPr>
          <w:rFonts w:ascii="Times New Roman" w:hAnsi="Times New Roman" w:cs="Times New Roman"/>
        </w:rPr>
        <w:t xml:space="preserve"> 2024 - 2025</w:t>
      </w:r>
      <w:r w:rsidRPr="00BA3F25">
        <w:rPr>
          <w:rFonts w:ascii="Times New Roman" w:hAnsi="Times New Roman" w:cs="Times New Roman"/>
          <w:lang w:val="en-US"/>
        </w:rPr>
        <w:t xml:space="preserve"> </w:t>
      </w:r>
      <w:r w:rsidRPr="00BA3F25">
        <w:rPr>
          <w:rFonts w:ascii="Times New Roman" w:hAnsi="Times New Roman" w:cs="Times New Roman"/>
        </w:rPr>
        <w:t xml:space="preserve">година и готовността за започване на новата </w:t>
      </w:r>
      <w:r w:rsidRPr="00BA3F25">
        <w:rPr>
          <w:rFonts w:ascii="Times New Roman" w:hAnsi="Times New Roman" w:cs="Times New Roman"/>
          <w:lang w:val="en-US"/>
        </w:rPr>
        <w:t>202</w:t>
      </w:r>
      <w:r w:rsidRPr="00BA3F25">
        <w:rPr>
          <w:rFonts w:ascii="Times New Roman" w:hAnsi="Times New Roman" w:cs="Times New Roman"/>
        </w:rPr>
        <w:t>5 - 2026</w:t>
      </w:r>
      <w:r w:rsidRPr="00BA3F25">
        <w:rPr>
          <w:rFonts w:ascii="Times New Roman" w:hAnsi="Times New Roman" w:cs="Times New Roman"/>
          <w:lang w:val="en-US"/>
        </w:rPr>
        <w:t xml:space="preserve"> </w:t>
      </w:r>
      <w:r w:rsidRPr="00BA3F25">
        <w:rPr>
          <w:rFonts w:ascii="Times New Roman" w:hAnsi="Times New Roman" w:cs="Times New Roman"/>
        </w:rPr>
        <w:t>учебна година в детските градини на територията на община Гулянци</w:t>
      </w:r>
      <w:r w:rsidR="00701334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</w:t>
      </w:r>
    </w:p>
    <w:p w:rsidR="00701334" w:rsidRDefault="00701334" w:rsidP="007013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bidi="ta-IN"/>
        </w:rPr>
      </w:pPr>
      <w:r w:rsidRPr="0098253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bidi="ta-IN"/>
        </w:rPr>
        <w:tab/>
        <w:t xml:space="preserve">    </w:t>
      </w:r>
    </w:p>
    <w:p w:rsidR="004B13C0" w:rsidRDefault="004B13C0" w:rsidP="007013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bidi="ta-IN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bidi="ta-IN"/>
        </w:rPr>
        <w:t xml:space="preserve">Отново председателя на постоянната комисия представи предложението и </w:t>
      </w:r>
    </w:p>
    <w:p w:rsidR="004B13C0" w:rsidRDefault="004B13C0" w:rsidP="004B1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След проведеното гласуване, с резултат:</w:t>
      </w:r>
    </w:p>
    <w:p w:rsidR="004B13C0" w:rsidRDefault="004B13C0" w:rsidP="004B1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4B13C0" w:rsidRDefault="004B13C0" w:rsidP="004B1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4B13C0" w:rsidRDefault="004B13C0" w:rsidP="004B1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4B13C0" w:rsidRDefault="004B13C0" w:rsidP="004B1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4B13C0" w:rsidRDefault="004B13C0" w:rsidP="004B1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B13C0" w:rsidRDefault="004B13C0" w:rsidP="004B1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701334" w:rsidRDefault="00701334" w:rsidP="007013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01334" w:rsidRPr="00A914DB" w:rsidRDefault="00701334" w:rsidP="007013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01334" w:rsidRDefault="00701334" w:rsidP="00701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1 </w:t>
      </w:r>
    </w:p>
    <w:p w:rsidR="00701334" w:rsidRDefault="00701334" w:rsidP="00701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B13C0" w:rsidRDefault="00701334" w:rsidP="007013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30E27">
        <w:rPr>
          <w:rFonts w:ascii="Times New Roman" w:hAnsi="Times New Roman" w:cs="Times New Roman"/>
          <w:color w:val="000000"/>
          <w:sz w:val="24"/>
          <w:szCs w:val="24"/>
        </w:rPr>
        <w:t>Утвърждаване промени по плана за капиталовите разходи на Община Гулянци за 2025 година.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</w:t>
      </w:r>
    </w:p>
    <w:p w:rsidR="004B13C0" w:rsidRDefault="004B13C0" w:rsidP="007013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B13C0" w:rsidRDefault="004B13C0" w:rsidP="004B1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01334" w:rsidRDefault="00701334" w:rsidP="007013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</w:t>
      </w:r>
    </w:p>
    <w:p w:rsidR="00701334" w:rsidRDefault="00701334" w:rsidP="007013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т.3подточка 2</w:t>
      </w:r>
    </w:p>
    <w:p w:rsidR="00701334" w:rsidRDefault="00701334" w:rsidP="0070133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01334" w:rsidRDefault="00701334" w:rsidP="0070133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1334" w:rsidRDefault="00701334" w:rsidP="0070133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0E27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E30E27"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 w:rsidRPr="00E30E27">
        <w:rPr>
          <w:rFonts w:ascii="Times New Roman" w:hAnsi="Times New Roman" w:cs="Times New Roman"/>
          <w:color w:val="000000"/>
          <w:sz w:val="24"/>
          <w:szCs w:val="24"/>
        </w:rPr>
        <w:t xml:space="preserve">  година.</w:t>
      </w:r>
    </w:p>
    <w:p w:rsidR="00701334" w:rsidRPr="00E629A1" w:rsidRDefault="004B13C0" w:rsidP="00E629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01334" w:rsidRDefault="00701334" w:rsidP="00701334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701334" w:rsidRDefault="00701334" w:rsidP="00701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т.3подточка 3</w:t>
      </w:r>
    </w:p>
    <w:p w:rsidR="00701334" w:rsidRDefault="00701334" w:rsidP="007013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1334" w:rsidRDefault="00701334" w:rsidP="00701334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Информация за изпълнение отчета за касово изпълнение на бюджета и на сметките за средствата от Европейския съюз към 30.06.2025 година на Община Гулянци.</w:t>
      </w:r>
    </w:p>
    <w:p w:rsidR="004B13C0" w:rsidRDefault="004B13C0" w:rsidP="007013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13C0" w:rsidRDefault="004B13C0" w:rsidP="004B1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01334" w:rsidRDefault="00701334" w:rsidP="007013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1334" w:rsidRDefault="00701334" w:rsidP="00701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701334" w:rsidRDefault="00701334" w:rsidP="00701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01334" w:rsidRDefault="00701334" w:rsidP="00701334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Допълнение към програма за и разпореждане с имотите – ОБЩИНСКА СОБСТВЕНОСТ за 2025 г.</w:t>
      </w:r>
    </w:p>
    <w:p w:rsidR="004B13C0" w:rsidRDefault="004B13C0" w:rsidP="004B1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01334" w:rsidRPr="001048DB" w:rsidRDefault="00701334" w:rsidP="00701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01334" w:rsidRDefault="00701334" w:rsidP="00701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5</w:t>
      </w:r>
    </w:p>
    <w:p w:rsidR="00E629A1" w:rsidRDefault="00E629A1" w:rsidP="00701334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01334" w:rsidRDefault="00701334" w:rsidP="00701334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30E27">
        <w:rPr>
          <w:rFonts w:ascii="Times New Roman" w:hAnsi="Times New Roman" w:cs="Times New Roman"/>
          <w:sz w:val="24"/>
          <w:szCs w:val="24"/>
        </w:rPr>
        <w:t>Актуализиране на Списъка със</w:t>
      </w:r>
      <w:r w:rsidRPr="00E30E27">
        <w:rPr>
          <w:rFonts w:ascii="Times New Roman" w:hAnsi="Times New Roman" w:cs="Times New Roman"/>
          <w:sz w:val="24"/>
          <w:szCs w:val="24"/>
          <w:lang w:val="ru-RU"/>
        </w:rPr>
        <w:t xml:space="preserve"> средищни </w:t>
      </w:r>
      <w:r w:rsidRPr="00E30E27">
        <w:rPr>
          <w:rFonts w:ascii="Times New Roman" w:hAnsi="Times New Roman" w:cs="Times New Roman"/>
          <w:sz w:val="24"/>
          <w:szCs w:val="24"/>
        </w:rPr>
        <w:t xml:space="preserve">детски градини и </w:t>
      </w:r>
      <w:r w:rsidRPr="00E30E27">
        <w:rPr>
          <w:rFonts w:ascii="Times New Roman" w:hAnsi="Times New Roman" w:cs="Times New Roman"/>
          <w:sz w:val="24"/>
          <w:szCs w:val="24"/>
          <w:lang w:val="ru-RU"/>
        </w:rPr>
        <w:t xml:space="preserve">училища на територията на </w:t>
      </w:r>
      <w:r w:rsidRPr="00E30E27">
        <w:rPr>
          <w:rFonts w:ascii="Times New Roman" w:hAnsi="Times New Roman" w:cs="Times New Roman"/>
          <w:sz w:val="24"/>
          <w:szCs w:val="24"/>
        </w:rPr>
        <w:t xml:space="preserve"> община Гулянци за учебната 2025/2026 година</w:t>
      </w:r>
    </w:p>
    <w:p w:rsidR="004B13C0" w:rsidRDefault="004B13C0" w:rsidP="007013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1334" w:rsidRPr="00E629A1" w:rsidRDefault="004B13C0" w:rsidP="00E629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01334" w:rsidRPr="00554ADA" w:rsidRDefault="00701334" w:rsidP="007013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01334" w:rsidRDefault="00701334" w:rsidP="00701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01334" w:rsidRDefault="00701334" w:rsidP="00701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6</w:t>
      </w:r>
    </w:p>
    <w:p w:rsidR="00701334" w:rsidRDefault="00701334" w:rsidP="00701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01334" w:rsidRDefault="00701334" w:rsidP="00701334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lastRenderedPageBreak/>
        <w:t>Определяне броя на паралелките в VІІІ клас на СУ „Хр. Смирненски“ гр. Гулянци за учебната 2025/2026 г.</w:t>
      </w:r>
    </w:p>
    <w:p w:rsidR="004B13C0" w:rsidRDefault="004B13C0" w:rsidP="004B1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01334" w:rsidRDefault="00701334" w:rsidP="007013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1334" w:rsidRPr="00554ADA" w:rsidRDefault="00701334" w:rsidP="007013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1334" w:rsidRDefault="00701334" w:rsidP="00701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7</w:t>
      </w:r>
    </w:p>
    <w:p w:rsidR="00701334" w:rsidRPr="001048DB" w:rsidRDefault="00701334" w:rsidP="00701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01334" w:rsidRDefault="00701334" w:rsidP="00701334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Определяне броя на групите в детските градини на територията на Община Гулянци за учебната 2025/2026 г.</w:t>
      </w:r>
    </w:p>
    <w:p w:rsidR="004B13C0" w:rsidRDefault="004B13C0" w:rsidP="004B1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01334" w:rsidRPr="00554ADA" w:rsidRDefault="00701334" w:rsidP="0070133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01334" w:rsidRDefault="00701334" w:rsidP="0070133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01334" w:rsidRPr="001048DB" w:rsidRDefault="00701334" w:rsidP="0070133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01334" w:rsidRDefault="00701334" w:rsidP="00701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8</w:t>
      </w:r>
    </w:p>
    <w:p w:rsidR="00701334" w:rsidRDefault="00701334" w:rsidP="00701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01334" w:rsidRDefault="00701334" w:rsidP="0070133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30E27">
        <w:rPr>
          <w:rFonts w:ascii="Times New Roman" w:hAnsi="Times New Roman" w:cs="Times New Roman"/>
          <w:sz w:val="24"/>
          <w:szCs w:val="24"/>
        </w:rPr>
        <w:t xml:space="preserve">Предоставяне на помещение за безвъзмездно и споделено ползване на Изпълнителна агенция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>&lt;&lt;</w:t>
      </w:r>
      <w:r w:rsidRPr="00E30E27">
        <w:rPr>
          <w:rFonts w:ascii="Times New Roman" w:hAnsi="Times New Roman" w:cs="Times New Roman"/>
          <w:sz w:val="24"/>
          <w:szCs w:val="24"/>
        </w:rPr>
        <w:t>Инфраструктура на електронното управление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>&gt;&gt;</w:t>
      </w:r>
    </w:p>
    <w:p w:rsidR="004B13C0" w:rsidRDefault="004B13C0" w:rsidP="004B1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4B13C0" w:rsidRPr="00E30E27" w:rsidRDefault="004B13C0" w:rsidP="007013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1334" w:rsidRDefault="00701334" w:rsidP="007013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1334" w:rsidRDefault="00701334" w:rsidP="00701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9</w:t>
      </w:r>
    </w:p>
    <w:p w:rsidR="00701334" w:rsidRDefault="00701334" w:rsidP="00701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01334" w:rsidRDefault="00701334" w:rsidP="00701334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Утвърждаване и дофинансиране на маломерни, самостоятелни и слети паралелки с пълняемост под задължителния минимум за учебната 2025/2026 година в училищата на територията на община Гулянци.</w:t>
      </w:r>
    </w:p>
    <w:p w:rsidR="004B13C0" w:rsidRDefault="004B13C0" w:rsidP="004B1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4B13C0" w:rsidRPr="00E30E27" w:rsidRDefault="004B13C0" w:rsidP="0070133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01334" w:rsidRDefault="00701334" w:rsidP="00701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10</w:t>
      </w:r>
    </w:p>
    <w:p w:rsidR="00701334" w:rsidRDefault="00701334" w:rsidP="00701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01334" w:rsidRPr="00E30E27" w:rsidRDefault="00701334" w:rsidP="0070133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1334" w:rsidRDefault="00701334" w:rsidP="007013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 xml:space="preserve">Продажба на УПИ ХІ – 72а - частна общинска собственост, находящ се в кв. 102 по плана на с. Ленково, общ. Гулянци, </w:t>
      </w:r>
      <w:proofErr w:type="spellStart"/>
      <w:r w:rsidRPr="00E30E27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E30E27">
        <w:rPr>
          <w:rFonts w:ascii="Times New Roman" w:hAnsi="Times New Roman" w:cs="Times New Roman"/>
          <w:sz w:val="24"/>
          <w:szCs w:val="24"/>
        </w:rPr>
        <w:t>. Плевен, на собствениците на законно построената върху имота сграда.</w:t>
      </w:r>
    </w:p>
    <w:p w:rsidR="004B13C0" w:rsidRDefault="004B13C0" w:rsidP="007013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3C0" w:rsidRDefault="004B13C0" w:rsidP="004B1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4B13C0" w:rsidRDefault="004B13C0" w:rsidP="007013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1334" w:rsidRDefault="00701334" w:rsidP="007013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1334" w:rsidRDefault="00701334" w:rsidP="00701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11</w:t>
      </w:r>
    </w:p>
    <w:p w:rsidR="00701334" w:rsidRDefault="00701334" w:rsidP="00701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01334" w:rsidRPr="00E30E27" w:rsidRDefault="00701334" w:rsidP="0070133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1334" w:rsidRDefault="00701334" w:rsidP="007013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1334" w:rsidRDefault="00701334" w:rsidP="00701334">
      <w:pPr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Отпускане средства за представително облекло на Кмета на Община Гулянци за текущата календарна 2025 г.</w:t>
      </w:r>
    </w:p>
    <w:p w:rsidR="004B13C0" w:rsidRDefault="004B13C0" w:rsidP="00701334">
      <w:pPr>
        <w:rPr>
          <w:rFonts w:ascii="Times New Roman" w:hAnsi="Times New Roman" w:cs="Times New Roman"/>
          <w:sz w:val="24"/>
          <w:szCs w:val="24"/>
        </w:rPr>
      </w:pPr>
    </w:p>
    <w:p w:rsidR="004B13C0" w:rsidRPr="00F05F29" w:rsidRDefault="004B13C0" w:rsidP="00F05F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01334" w:rsidRPr="001048DB" w:rsidRDefault="00701334" w:rsidP="00E629A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01334" w:rsidRDefault="00701334" w:rsidP="00701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12</w:t>
      </w:r>
    </w:p>
    <w:p w:rsidR="00701334" w:rsidRPr="00E30E27" w:rsidRDefault="00701334" w:rsidP="0070133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1334" w:rsidRDefault="00701334" w:rsidP="00701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01334" w:rsidRDefault="00701334" w:rsidP="00701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 xml:space="preserve">Сключване на договор за финансиране  на СУ „ХРИСТО СМИРНЕНСКИ“ град Гулянци като главен партньор по проект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 xml:space="preserve">ROBG00326 – CBCEAEE </w:t>
      </w:r>
      <w:r w:rsidRPr="00E30E27">
        <w:rPr>
          <w:rFonts w:ascii="Times New Roman" w:hAnsi="Times New Roman" w:cs="Times New Roman"/>
          <w:sz w:val="24"/>
          <w:szCs w:val="24"/>
        </w:rPr>
        <w:t xml:space="preserve">„Трансгранично сътрудничество за осигуряване на привлекателна образователна среда“ по програмата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 xml:space="preserve">Interreg VI – A </w:t>
      </w:r>
      <w:r w:rsidRPr="00E30E27">
        <w:rPr>
          <w:rFonts w:ascii="Times New Roman" w:hAnsi="Times New Roman" w:cs="Times New Roman"/>
          <w:sz w:val="24"/>
          <w:szCs w:val="24"/>
        </w:rPr>
        <w:t>Румъния – България</w:t>
      </w:r>
    </w:p>
    <w:p w:rsidR="004B13C0" w:rsidRDefault="004B13C0" w:rsidP="00701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3C0" w:rsidRDefault="004B13C0" w:rsidP="004B1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4B13C0" w:rsidRPr="00E30E27" w:rsidRDefault="004B13C0" w:rsidP="007013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701334" w:rsidRDefault="00701334" w:rsidP="00701334">
      <w:pPr>
        <w:spacing w:after="0" w:line="240" w:lineRule="auto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</w:p>
    <w:p w:rsidR="00B6212F" w:rsidRPr="001048DB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6212F" w:rsidRPr="001048DB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bookmarkEnd w:id="0"/>
    <w:p w:rsidR="00B6212F" w:rsidRDefault="00B6212F" w:rsidP="00B6212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6212F" w:rsidRPr="0033535E" w:rsidRDefault="002D764B" w:rsidP="00B621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B6212F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B6212F" w:rsidRPr="0033535E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B6212F" w:rsidRPr="0033535E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Pr="0033535E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Pr="0033535E" w:rsidRDefault="002D764B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</w:t>
      </w:r>
      <w:bookmarkStart w:id="1" w:name="_GoBack"/>
      <w:bookmarkEnd w:id="1"/>
      <w:r w:rsidR="00B6212F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B6212F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B6212F" w:rsidRDefault="00B6212F" w:rsidP="00B6212F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Давидов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B6212F" w:rsidRDefault="00B6212F" w:rsidP="00B6212F"/>
    <w:p w:rsidR="000E15EB" w:rsidRDefault="000E15EB"/>
    <w:sectPr w:rsidR="000E1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4B8"/>
    <w:rsid w:val="000E15EB"/>
    <w:rsid w:val="002A431A"/>
    <w:rsid w:val="002D764B"/>
    <w:rsid w:val="004B13C0"/>
    <w:rsid w:val="0054259A"/>
    <w:rsid w:val="00701334"/>
    <w:rsid w:val="00B6212F"/>
    <w:rsid w:val="00BF3C6B"/>
    <w:rsid w:val="00BF64B8"/>
    <w:rsid w:val="00DE5CD9"/>
    <w:rsid w:val="00E629A1"/>
    <w:rsid w:val="00EB0CC0"/>
    <w:rsid w:val="00F0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1F5C6"/>
  <w15:chartTrackingRefBased/>
  <w15:docId w15:val="{CFBFB357-B011-4826-B4F9-F1C7D6FDE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12F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0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EB0C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1064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11</cp:revision>
  <cp:lastPrinted>2025-10-14T07:16:00Z</cp:lastPrinted>
  <dcterms:created xsi:type="dcterms:W3CDTF">2025-07-23T10:43:00Z</dcterms:created>
  <dcterms:modified xsi:type="dcterms:W3CDTF">2025-10-14T07:16:00Z</dcterms:modified>
</cp:coreProperties>
</file>